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700" w:lineRule="exact"/>
        <w:rPr>
          <w:rFonts w:eastAsia="黑体"/>
          <w:color w:val="000000"/>
          <w:kern w:val="0"/>
          <w:sz w:val="32"/>
          <w:szCs w:val="32"/>
        </w:rPr>
      </w:pPr>
      <w:r>
        <w:rPr>
          <w:rFonts w:eastAsia="黑体"/>
          <w:color w:val="000000"/>
          <w:kern w:val="0"/>
          <w:sz w:val="32"/>
          <w:szCs w:val="32"/>
        </w:rPr>
        <w:t>附件</w:t>
      </w:r>
      <w:r>
        <w:rPr>
          <w:rFonts w:hint="eastAsia" w:eastAsia="黑体"/>
          <w:color w:val="000000"/>
          <w:kern w:val="0"/>
          <w:sz w:val="32"/>
          <w:szCs w:val="32"/>
          <w:lang w:val="en-US" w:eastAsia="zh-CN"/>
        </w:rPr>
        <w:t>4</w:t>
      </w:r>
      <w:r>
        <w:rPr>
          <w:rFonts w:hint="eastAsia" w:eastAsia="黑体"/>
          <w:color w:val="000000"/>
          <w:kern w:val="0"/>
          <w:sz w:val="32"/>
          <w:szCs w:val="32"/>
        </w:rPr>
        <w:t>：</w:t>
      </w:r>
    </w:p>
    <w:p>
      <w:pPr>
        <w:widowControl/>
        <w:spacing w:line="70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color w:val="000000"/>
          <w:kern w:val="0"/>
          <w:sz w:val="44"/>
          <w:szCs w:val="44"/>
        </w:rPr>
        <w:t>同意报考证明信</w:t>
      </w:r>
    </w:p>
    <w:tbl>
      <w:tblPr>
        <w:tblStyle w:val="7"/>
        <w:tblpPr w:leftFromText="180" w:rightFromText="180" w:vertAnchor="text" w:horzAnchor="page" w:tblpX="1447" w:tblpY="234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80"/>
        <w:gridCol w:w="880"/>
        <w:gridCol w:w="920"/>
        <w:gridCol w:w="1929"/>
        <w:gridCol w:w="185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姓   名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88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920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2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考生类别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在职人员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定向委培生 </w:t>
            </w:r>
            <w:r>
              <w:rPr>
                <w:rFonts w:hint="eastAsia" w:eastAsia="仿宋_GB2312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6"/>
                <w:szCs w:val="36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已签订就业协议的2023年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高校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</w:rPr>
              <w:t>毕业生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32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32"/>
                <w:sz w:val="32"/>
                <w:szCs w:val="32"/>
              </w:rPr>
              <w:t>身份证号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24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32"/>
                <w:sz w:val="32"/>
                <w:szCs w:val="32"/>
              </w:rPr>
              <w:t>单位名称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单位性质</w:t>
            </w:r>
          </w:p>
        </w:tc>
        <w:tc>
          <w:tcPr>
            <w:tcW w:w="2860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2849" w:type="dxa"/>
            <w:gridSpan w:val="2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  <w:t>签约时间或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  <w:t>到现单位工作时间</w:t>
            </w:r>
          </w:p>
        </w:tc>
        <w:tc>
          <w:tcPr>
            <w:tcW w:w="1851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  <w:t xml:space="preserve"> 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8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人事管理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权限单位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意</w:t>
            </w:r>
            <w:r>
              <w:rPr>
                <w:rFonts w:hint="eastAsia" w:eastAsia="仿宋_GB2312"/>
                <w:color w:val="000000"/>
                <w:kern w:val="0"/>
                <w:sz w:val="32"/>
                <w:szCs w:val="32"/>
              </w:rPr>
              <w:t xml:space="preserve">    </w:t>
            </w:r>
            <w:r>
              <w:rPr>
                <w:rFonts w:eastAsia="仿宋_GB2312"/>
                <w:color w:val="000000"/>
                <w:kern w:val="0"/>
                <w:sz w:val="32"/>
                <w:szCs w:val="32"/>
              </w:rPr>
              <w:t>见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80" w:lineRule="exact"/>
              <w:ind w:firstLine="700" w:firstLineChars="250"/>
              <w:jc w:val="lef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同意</w:t>
            </w:r>
            <w:r>
              <w:rPr>
                <w:rFonts w:eastAsia="楷体_GB2312"/>
                <w:color w:val="000000"/>
                <w:kern w:val="0"/>
                <w:sz w:val="32"/>
                <w:szCs w:val="32"/>
                <w:u w:val="single"/>
              </w:rPr>
              <w:t xml:space="preserve">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报名应聘202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微山县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融媒体中心急需紧缺人才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/>
              </w:rPr>
              <w:t>播音员主此人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引进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，如其被聘用，我单位将配合办理人事、档案、工资、党团等关系的转移手续。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单位负责人（签字）：                      </w:t>
            </w:r>
          </w:p>
          <w:p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            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（加盖单位公章）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728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  <w:r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  <w:t>备  注</w:t>
            </w:r>
          </w:p>
        </w:tc>
        <w:tc>
          <w:tcPr>
            <w:tcW w:w="7560" w:type="dxa"/>
            <w:gridSpan w:val="5"/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pacing w:val="-10"/>
                <w:kern w:val="0"/>
                <w:sz w:val="32"/>
                <w:szCs w:val="32"/>
              </w:rPr>
            </w:pPr>
          </w:p>
        </w:tc>
      </w:tr>
    </w:tbl>
    <w:p>
      <w:pPr>
        <w:widowControl/>
        <w:spacing w:line="400" w:lineRule="exact"/>
        <w:ind w:left="480" w:hanging="480" w:hangingChars="200"/>
        <w:rPr>
          <w:rFonts w:eastAsia="方正仿宋简体"/>
          <w:color w:val="000000"/>
          <w:kern w:val="0"/>
          <w:sz w:val="24"/>
        </w:rPr>
      </w:pPr>
      <w:r>
        <w:rPr>
          <w:rFonts w:eastAsia="方正仿宋简体"/>
          <w:color w:val="000000"/>
          <w:kern w:val="0"/>
          <w:sz w:val="24"/>
        </w:rPr>
        <w:t>注：1、单位名称一栏，在职人员填写现工作单位名称，定向委培生填写定向委培单位名称，已签订就业协议的202</w:t>
      </w:r>
      <w:r>
        <w:rPr>
          <w:rFonts w:hint="eastAsia" w:eastAsia="方正仿宋简体"/>
          <w:color w:val="000000"/>
          <w:kern w:val="0"/>
          <w:sz w:val="24"/>
        </w:rPr>
        <w:t>3</w:t>
      </w:r>
      <w:r>
        <w:rPr>
          <w:rFonts w:hint="eastAsia" w:eastAsia="方正仿宋简体"/>
          <w:color w:val="000000"/>
          <w:kern w:val="0"/>
          <w:sz w:val="24"/>
          <w:lang w:val="en-US" w:eastAsia="zh-CN"/>
        </w:rPr>
        <w:t>年高校</w:t>
      </w:r>
      <w:r>
        <w:rPr>
          <w:rFonts w:eastAsia="方正仿宋简体"/>
          <w:color w:val="000000"/>
          <w:kern w:val="0"/>
          <w:sz w:val="24"/>
        </w:rPr>
        <w:t>毕业生填写签订协议单位。</w:t>
      </w:r>
    </w:p>
    <w:p>
      <w:pPr>
        <w:widowControl/>
        <w:spacing w:line="400" w:lineRule="exact"/>
        <w:ind w:left="480" w:hanging="480" w:hangingChars="200"/>
        <w:rPr>
          <w:color w:val="000000"/>
        </w:rPr>
      </w:pPr>
      <w:r>
        <w:rPr>
          <w:rFonts w:eastAsia="方正仿宋简体"/>
          <w:color w:val="000000"/>
          <w:kern w:val="0"/>
          <w:sz w:val="24"/>
        </w:rPr>
        <w:t xml:space="preserve">    2、落款时间为出具证明的当天，不得为空。</w:t>
      </w:r>
    </w:p>
    <w:p>
      <w:bookmarkStart w:id="0" w:name="_GoBack"/>
      <w:bookmarkEnd w:id="0"/>
    </w:p>
    <w:sectPr>
      <w:pgSz w:w="11906" w:h="16838"/>
      <w:pgMar w:top="1440" w:right="1587" w:bottom="113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kNzlhYzc5ZjE0Y2ZkOTdlYzU2NzRjMzE1YmZmYzMifQ=="/>
  </w:docVars>
  <w:rsids>
    <w:rsidRoot w:val="734E0284"/>
    <w:rsid w:val="734E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ind w:firstLine="420"/>
    </w:pPr>
  </w:style>
  <w:style w:type="paragraph" w:styleId="3">
    <w:name w:val="Body Text Indent"/>
    <w:basedOn w:val="1"/>
    <w:next w:val="4"/>
    <w:qFormat/>
    <w:uiPriority w:val="0"/>
    <w:pPr>
      <w:ind w:firstLine="640" w:firstLineChars="200"/>
    </w:pPr>
    <w:rPr>
      <w:rFonts w:ascii="仿宋_GB2312" w:hAnsi="Times New Roman" w:eastAsia="仿宋_GB2312" w:cs="Times New Roman"/>
      <w:szCs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  <w:style w:type="paragraph" w:styleId="5">
    <w:name w:val="Body Text First Indent"/>
    <w:basedOn w:val="6"/>
    <w:qFormat/>
    <w:uiPriority w:val="0"/>
    <w:pPr>
      <w:ind w:firstLine="420" w:firstLineChars="100"/>
    </w:pPr>
    <w:rPr>
      <w:rFonts w:ascii="新宋体" w:hAnsi="新宋体" w:eastAsia="仿宋" w:cs="新宋体"/>
      <w:sz w:val="32"/>
      <w:szCs w:val="32"/>
    </w:rPr>
  </w:style>
  <w:style w:type="paragraph" w:styleId="6">
    <w:name w:val="Body Text"/>
    <w:basedOn w:val="1"/>
    <w:next w:val="1"/>
    <w:qFormat/>
    <w:uiPriority w:val="0"/>
    <w:rPr>
      <w:rFonts w:ascii="仿宋" w:hAnsi="仿宋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2023-11-23T01:45:00Z</dcterms:created>
  <dc:creator>敏*^O^*敏</dc:creator>
  <cp:lastModifiedBy>敏*^O^*敏</cp:lastModifiedBy>
  <dcterms:modified xsi:type="dcterms:W3CDTF">2023-11-23T01:45:37Z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E8BFE60420A64A3E960CB6E432C87B10_11</vt:lpwstr>
  </property>
</Properties>
</file>