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附件:</w:t>
      </w:r>
    </w:p>
    <w:tbl>
      <w:tblPr>
        <w:tblStyle w:val="3"/>
        <w:tblpPr w:leftFromText="180" w:rightFromText="180" w:vertAnchor="text" w:horzAnchor="page" w:tblpX="1180" w:tblpY="996"/>
        <w:tblOverlap w:val="never"/>
        <w:tblW w:w="10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40"/>
        <w:gridCol w:w="1235"/>
        <w:gridCol w:w="6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</w:rPr>
              <w:t>2023年微山县中医院急需紧缺人才引进试工人员名单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丁伟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370481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常宝磊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370829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赵琨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370481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3832</w:t>
            </w:r>
          </w:p>
        </w:tc>
      </w:tr>
    </w:tbl>
    <w:p>
      <w:pPr>
        <w:pStyle w:val="2"/>
        <w:widowControl/>
        <w:spacing w:beforeAutospacing="0" w:afterAutospacing="0" w:line="520" w:lineRule="exact"/>
        <w:rPr>
          <w:rFonts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ZjFmZmJmOTFiYjBjMDhkMzQ1OGJlOGU2YTcyOTgifQ=="/>
  </w:docVars>
  <w:rsids>
    <w:rsidRoot w:val="51770FDB"/>
    <w:rsid w:val="1AF8467B"/>
    <w:rsid w:val="3C9B2D0C"/>
    <w:rsid w:val="5177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2022-09-28T07:56:00Z</dcterms:created>
  <dc:creator>Betty❤️</dc:creator>
  <cp:lastModifiedBy>卜纳尼</cp:lastModifiedBy>
  <dcterms:modified xsi:type="dcterms:W3CDTF">2023-04-19T01:05:35Z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15E9F73799484E6D9E1475A48F8334B6</vt:lpwstr>
  </property>
</Properties>
</file>