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41"/>
        <w:gridCol w:w="1822"/>
        <w:gridCol w:w="1491"/>
        <w:gridCol w:w="913"/>
        <w:gridCol w:w="1131"/>
        <w:gridCol w:w="889"/>
        <w:gridCol w:w="779"/>
        <w:gridCol w:w="1140"/>
        <w:gridCol w:w="1155"/>
        <w:gridCol w:w="1200"/>
        <w:gridCol w:w="727"/>
        <w:gridCol w:w="14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4003" w:type="dxa"/>
            <w:gridSpan w:val="13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val="en-US" w:eastAsia="zh-CN" w:bidi="ar"/>
              </w:rPr>
              <w:t>济宁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kern w:val="0"/>
                <w:sz w:val="48"/>
                <w:szCs w:val="48"/>
                <w:lang w:bidi="ar"/>
              </w:rPr>
              <w:t>公益性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kern w:val="0"/>
                <w:sz w:val="48"/>
                <w:szCs w:val="48"/>
                <w:lang w:bidi="ar"/>
              </w:rPr>
              <w:t>社保补贴和岗位补贴申领表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74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 xml:space="preserve">   年   月   日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补贴享受期限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本次申请期限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社保基数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社保补贴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岗位补贴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补贴总金额（元）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51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40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textAlignment w:val="top"/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公共就业和人才服务机构审核意见：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 xml:space="preserve">             经办人：                                     审核人：                                 审核单位：（盖章）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 xml:space="preserve">             年  月  日                                   年  月  日                                年   月   日</w:t>
            </w:r>
          </w:p>
        </w:tc>
      </w:tr>
    </w:tbl>
    <w:p>
      <w:pPr>
        <w:widowControl/>
        <w:spacing w:line="460" w:lineRule="exact"/>
        <w:ind w:left="239" w:leftChars="114"/>
        <w:jc w:val="left"/>
        <w:textAlignment w:val="center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bidi="ar"/>
        </w:rPr>
        <w:t>备注：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24"/>
          <w:lang w:bidi="ar"/>
        </w:rPr>
        <w:t>1.此表一式两份，单位加盖公章。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24"/>
          <w:lang w:bidi="ar"/>
        </w:rPr>
        <w:t>2.申请单位需提供真实资料并据实填报信息，公益性岗位人员必须符合申请条件。如与实际情况不一致，承担相应责任。</w:t>
      </w:r>
    </w:p>
    <w:sectPr>
      <w:pgSz w:w="16838" w:h="11906" w:orient="landscape"/>
      <w:pgMar w:top="1361" w:right="1191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0B523E-F578-437E-981D-778355B88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GQyNWVjOTJlNWYyZjYxNjgzYmI2ZDQ0MmU1NzMifQ=="/>
  </w:docVars>
  <w:rsids>
    <w:rsidRoot w:val="003504B7"/>
    <w:rsid w:val="003504B7"/>
    <w:rsid w:val="00DE4879"/>
    <w:rsid w:val="03BA54D2"/>
    <w:rsid w:val="03D172E1"/>
    <w:rsid w:val="0BBA095E"/>
    <w:rsid w:val="0CFF1B40"/>
    <w:rsid w:val="0DB26396"/>
    <w:rsid w:val="110D5155"/>
    <w:rsid w:val="146E24A2"/>
    <w:rsid w:val="17271927"/>
    <w:rsid w:val="1D423D9E"/>
    <w:rsid w:val="1DF51619"/>
    <w:rsid w:val="21DA64B6"/>
    <w:rsid w:val="2777611B"/>
    <w:rsid w:val="27993FDD"/>
    <w:rsid w:val="2D1460F8"/>
    <w:rsid w:val="2F9257A7"/>
    <w:rsid w:val="2FD97668"/>
    <w:rsid w:val="317226E8"/>
    <w:rsid w:val="33F42966"/>
    <w:rsid w:val="341C4286"/>
    <w:rsid w:val="39051240"/>
    <w:rsid w:val="3AFF560C"/>
    <w:rsid w:val="3EE71252"/>
    <w:rsid w:val="3FAB1341"/>
    <w:rsid w:val="425B2853"/>
    <w:rsid w:val="43B3790E"/>
    <w:rsid w:val="441E0576"/>
    <w:rsid w:val="470B0D3B"/>
    <w:rsid w:val="498A728C"/>
    <w:rsid w:val="4F4B3FB8"/>
    <w:rsid w:val="50FB4CAF"/>
    <w:rsid w:val="559B674B"/>
    <w:rsid w:val="57687871"/>
    <w:rsid w:val="5D09361C"/>
    <w:rsid w:val="5ECC07CF"/>
    <w:rsid w:val="5FD8350B"/>
    <w:rsid w:val="611A12A1"/>
    <w:rsid w:val="62017688"/>
    <w:rsid w:val="66DD0B89"/>
    <w:rsid w:val="6C6C595D"/>
    <w:rsid w:val="72CF5C53"/>
    <w:rsid w:val="73620658"/>
    <w:rsid w:val="745D6C31"/>
    <w:rsid w:val="78FF23CC"/>
    <w:rsid w:val="7B7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b/>
      <w:color w:val="FF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230</Characters>
  <Lines>5</Lines>
  <Paragraphs>1</Paragraphs>
  <TotalTime>2</TotalTime>
  <ScaleCrop>false</ScaleCrop>
  <LinksUpToDate>false</LinksUpToDate>
  <CharactersWithSpaces>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不再</cp:lastModifiedBy>
  <cp:lastPrinted>2021-04-11T01:21:00Z</cp:lastPrinted>
  <dcterms:modified xsi:type="dcterms:W3CDTF">2023-12-26T02:27:58Z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347219880_cloud</vt:lpwstr>
  </property>
  <property fmtid="{D5CDD505-2E9C-101B-9397-08002B2CF9AE}" pid="4" name="ICV">
    <vt:lpwstr>4F19DBA05AE648EC8A58113C84EDF980</vt:lpwstr>
  </property>
</Properties>
</file>