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1" w:after="0" w:afterAutospacing="1" w:line="600" w:lineRule="exact"/>
        <w:ind w:left="0" w:right="0"/>
        <w:jc w:val="center"/>
        <w:textAlignment w:val="auto"/>
        <w:rPr>
          <w:sz w:val="21"/>
          <w:szCs w:val="21"/>
        </w:rPr>
      </w:pPr>
      <w:r>
        <w:rPr>
          <w:rStyle w:val="5"/>
          <w:rFonts w:ascii="方正小标宋简体" w:hAnsi="方正小标宋简体" w:eastAsia="方正小标宋简体" w:cs="方正小标宋简体"/>
          <w:b/>
          <w:bCs/>
          <w:kern w:val="0"/>
          <w:sz w:val="43"/>
          <w:szCs w:val="43"/>
          <w:lang w:val="en-US" w:eastAsia="zh-CN" w:bidi="ar"/>
        </w:rPr>
        <w:t>济宁市</w:t>
      </w:r>
      <w:r>
        <w:rPr>
          <w:rStyle w:val="5"/>
          <w:rFonts w:hint="eastAsia" w:ascii="方正小标宋简体" w:hAnsi="方正小标宋简体" w:eastAsia="方正小标宋简体" w:cs="方正小标宋简体"/>
          <w:b/>
          <w:bCs/>
          <w:kern w:val="0"/>
          <w:sz w:val="43"/>
          <w:szCs w:val="43"/>
          <w:lang w:val="en-US" w:eastAsia="zh-CN" w:bidi="ar"/>
        </w:rPr>
        <w:t>微山县</w:t>
      </w:r>
      <w:r>
        <w:rPr>
          <w:rStyle w:val="5"/>
          <w:rFonts w:ascii="方正小标宋简体" w:hAnsi="方正小标宋简体" w:eastAsia="方正小标宋简体" w:cs="方正小标宋简体"/>
          <w:b/>
          <w:bCs/>
          <w:kern w:val="0"/>
          <w:sz w:val="43"/>
          <w:szCs w:val="43"/>
          <w:lang w:val="en-US" w:eastAsia="zh-CN" w:bidi="ar"/>
        </w:rPr>
        <w:t>医疗保障定点医疗机构申请表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135" w:afterAutospacing="0" w:line="555" w:lineRule="atLeast"/>
        <w:ind w:left="0" w:right="0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申请单位：（公章）</w:t>
      </w:r>
      <w:r>
        <w:t xml:space="preserve"> 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填报时间：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月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</w:t>
      </w: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6"/>
        <w:gridCol w:w="1530"/>
        <w:gridCol w:w="1185"/>
        <w:gridCol w:w="1350"/>
        <w:gridCol w:w="950"/>
        <w:gridCol w:w="196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 w:firstLine="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单位名称</w:t>
            </w:r>
          </w:p>
        </w:tc>
        <w:tc>
          <w:tcPr>
            <w:tcW w:w="69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3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单位地址</w:t>
            </w:r>
          </w:p>
        </w:tc>
        <w:tc>
          <w:tcPr>
            <w:tcW w:w="698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3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单位类别</w:t>
            </w:r>
          </w:p>
        </w:tc>
        <w:tc>
          <w:tcPr>
            <w:tcW w:w="698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 w:firstLine="435"/>
              <w:jc w:val="center"/>
              <w:rPr>
                <w:sz w:val="20"/>
                <w:szCs w:val="20"/>
              </w:rPr>
            </w:pPr>
            <w:r>
              <w:rPr>
                <w:rFonts w:ascii="Wingdings 2" w:hAnsi="Wingdings 2" w:eastAsia="Wingdings 2" w:cs="Wingdings 2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综合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Wingdings 2" w:hAnsi="Wingdings 2" w:eastAsia="Wingdings 2" w:cs="Wingdings 2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中医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Wingdings 2" w:hAnsi="Wingdings 2" w:eastAsia="Wingdings 2" w:cs="Wingdings 2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中西医结合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Wingdings 2" w:hAnsi="Wingdings 2" w:eastAsia="Wingdings 2" w:cs="Wingdings 2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民族医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Wingdings 2" w:hAnsi="Wingdings 2" w:eastAsia="Wingdings 2" w:cs="Wingdings 2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3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单位级别</w:t>
            </w:r>
          </w:p>
        </w:tc>
        <w:tc>
          <w:tcPr>
            <w:tcW w:w="698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 w:firstLine="435"/>
              <w:jc w:val="center"/>
              <w:rPr>
                <w:sz w:val="20"/>
                <w:szCs w:val="20"/>
              </w:rPr>
            </w:pPr>
            <w:r>
              <w:rPr>
                <w:rFonts w:hint="default" w:ascii="Wingdings 2" w:hAnsi="Wingdings 2" w:eastAsia="Wingdings 2" w:cs="Wingdings 2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诊所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Wingdings 2" w:hAnsi="Wingdings 2" w:eastAsia="Wingdings 2" w:cs="Wingdings 2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社区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Wingdings 2" w:hAnsi="Wingdings 2" w:eastAsia="Wingdings 2" w:cs="Wingdings 2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Wingdings 2" w:hAnsi="Wingdings 2" w:eastAsia="Wingdings 2" w:cs="Wingdings 2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二级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Wingdings 2" w:hAnsi="Wingdings 2" w:eastAsia="Wingdings 2" w:cs="Wingdings 2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三级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Wingdings 2" w:hAnsi="Wingdings 2" w:eastAsia="Wingdings 2" w:cs="Wingdings 2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3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申请类别</w:t>
            </w:r>
          </w:p>
        </w:tc>
        <w:tc>
          <w:tcPr>
            <w:tcW w:w="698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 w:firstLine="435"/>
              <w:jc w:val="center"/>
              <w:rPr>
                <w:sz w:val="20"/>
                <w:szCs w:val="20"/>
              </w:rPr>
            </w:pPr>
            <w:r>
              <w:rPr>
                <w:rFonts w:hint="default" w:ascii="Wingdings 2" w:hAnsi="Wingdings 2" w:eastAsia="Wingdings 2" w:cs="Wingdings 2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住院定点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default" w:ascii="Wingdings 2" w:hAnsi="Wingdings 2" w:eastAsia="Wingdings 2" w:cs="Wingdings 2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门诊统筹定点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default" w:ascii="Wingdings 2" w:hAnsi="Wingdings 2" w:eastAsia="Wingdings 2" w:cs="Wingdings 2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个人账户定点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13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经营性质</w:t>
            </w:r>
          </w:p>
        </w:tc>
        <w:tc>
          <w:tcPr>
            <w:tcW w:w="271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300" w:lineRule="exact"/>
              <w:ind w:left="0" w:right="0" w:firstLine="22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Wingdings 2" w:hAnsi="Wingdings 2" w:eastAsia="Wingdings 2" w:cs="Wingdings 2"/>
                <w:color w:val="000000"/>
                <w:kern w:val="0"/>
                <w:sz w:val="20"/>
                <w:szCs w:val="20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公立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300" w:lineRule="exact"/>
              <w:ind w:left="0" w:right="0" w:firstLine="22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Wingdings 2" w:hAnsi="Wingdings 2" w:eastAsia="Wingdings 2" w:cs="Wingdings 2"/>
                <w:color w:val="000000"/>
                <w:kern w:val="0"/>
                <w:sz w:val="20"/>
                <w:szCs w:val="20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民营营利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300" w:lineRule="exact"/>
              <w:ind w:left="0" w:right="0" w:firstLine="227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default" w:ascii="Wingdings 2" w:hAnsi="Wingdings 2" w:eastAsia="Wingdings 2" w:cs="Wingdings 2"/>
                <w:color w:val="000000"/>
                <w:kern w:val="0"/>
                <w:sz w:val="20"/>
                <w:szCs w:val="20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民营非营利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服务类型</w:t>
            </w:r>
          </w:p>
        </w:tc>
        <w:tc>
          <w:tcPr>
            <w:tcW w:w="29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 w:firstLine="225"/>
              <w:jc w:val="center"/>
              <w:rPr>
                <w:sz w:val="16"/>
                <w:szCs w:val="16"/>
              </w:rPr>
            </w:pPr>
            <w:r>
              <w:rPr>
                <w:rFonts w:hint="default" w:ascii="Wingdings 2" w:hAnsi="Wingdings 2" w:eastAsia="Wingdings 2" w:cs="Wingdings 2"/>
                <w:color w:val="000000"/>
                <w:kern w:val="0"/>
                <w:sz w:val="20"/>
                <w:szCs w:val="20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职工     </w:t>
            </w:r>
            <w:r>
              <w:rPr>
                <w:rFonts w:hint="default" w:ascii="Wingdings 2" w:hAnsi="Wingdings 2" w:eastAsia="Wingdings 2" w:cs="Wingdings 2"/>
                <w:color w:val="000000"/>
                <w:kern w:val="0"/>
                <w:sz w:val="20"/>
                <w:szCs w:val="20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居民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3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271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91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288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医疗机构执业许可证编号</w:t>
            </w:r>
          </w:p>
        </w:tc>
        <w:tc>
          <w:tcPr>
            <w:tcW w:w="545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8" w:hRule="atLeast"/>
          <w:jc w:val="center"/>
        </w:trPr>
        <w:tc>
          <w:tcPr>
            <w:tcW w:w="13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成立时间</w:t>
            </w:r>
          </w:p>
        </w:tc>
        <w:tc>
          <w:tcPr>
            <w:tcW w:w="271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 w:firstLine="1267" w:firstLineChars="576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场所面积</w:t>
            </w:r>
          </w:p>
        </w:tc>
        <w:tc>
          <w:tcPr>
            <w:tcW w:w="29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after="150" w:afterAutospacing="0" w:line="60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(㎡)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3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单位人数</w:t>
            </w:r>
          </w:p>
        </w:tc>
        <w:tc>
          <w:tcPr>
            <w:tcW w:w="271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（人）</w:t>
            </w:r>
          </w:p>
        </w:tc>
        <w:tc>
          <w:tcPr>
            <w:tcW w:w="13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 w:firstLine="345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参保人数</w:t>
            </w:r>
          </w:p>
        </w:tc>
        <w:tc>
          <w:tcPr>
            <w:tcW w:w="291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 w:firstLine="1100" w:firstLineChars="50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（人）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3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床位情况</w:t>
            </w:r>
          </w:p>
        </w:tc>
        <w:tc>
          <w:tcPr>
            <w:tcW w:w="698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核定床位：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张；开放床位：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3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科室设置</w:t>
            </w:r>
          </w:p>
        </w:tc>
        <w:tc>
          <w:tcPr>
            <w:tcW w:w="271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临床科室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医技科室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 w:firstLine="255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个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35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卫生技术人员</w:t>
            </w:r>
          </w:p>
        </w:tc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执业医师</w:t>
            </w:r>
          </w:p>
        </w:tc>
        <w:tc>
          <w:tcPr>
            <w:tcW w:w="545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 w:firstLine="435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共  人，其中：高级  人，中级  人，初级  人。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35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注册护士</w:t>
            </w:r>
          </w:p>
        </w:tc>
        <w:tc>
          <w:tcPr>
            <w:tcW w:w="545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 w:firstLine="435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共  人，其中：高级  人，中级  人，初级  人。</w:t>
            </w:r>
          </w:p>
        </w:tc>
      </w:tr>
    </w:tbl>
    <w:p>
      <w:pPr>
        <w:rPr>
          <w:sz w:val="20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zRlYmQ3OWQxZmI1ZDA0MWNlM2M3Nzc2OWIzMzQifQ=="/>
  </w:docVars>
  <w:rsids>
    <w:rsidRoot w:val="00000000"/>
    <w:rsid w:val="3B8E39F8"/>
    <w:rsid w:val="5155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2023-09-15T06:46:00Z</dcterms:created>
  <dc:creator>13964</dc:creator>
  <cp:lastModifiedBy>柯南</cp:lastModifiedBy>
  <dcterms:modified xsi:type="dcterms:W3CDTF">2024-03-04T02:01:32Z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2FF0C19F3C5F4BA495E95D924AB3EB01_12</vt:lpwstr>
  </property>
</Properties>
</file>